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1B779C7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76C77A04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BD5A6F" w:rsidP="004F3811" w:rsidRDefault="00BD5A6F" w14:paraId="410B85B6" w14:textId="3CDBD0F6">
      <w:pPr>
        <w:jc w:val="center"/>
        <w:rPr>
          <w:rFonts w:cs="Arial"/>
          <w:b/>
        </w:rPr>
      </w:pPr>
    </w:p>
    <w:p w:rsidRPr="00BE62FB" w:rsidR="004F3811" w:rsidP="004F3811" w:rsidRDefault="004F3811" w14:paraId="015256BA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ED5BF96" w14:textId="7271742F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D3803">
        <w:rPr>
          <w:rFonts w:cs="Arial"/>
        </w:rPr>
        <w:t xml:space="preserve">10. svibnja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7923C92A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8436E" w14:paraId="6CE9363C" w14:textId="77777777">
      <w:pPr>
        <w:jc w:val="center"/>
        <w:rPr>
          <w:rFonts w:cs="Arial"/>
          <w:b/>
        </w:rPr>
      </w:pPr>
      <w:r w:rsidRPr="0008436E">
        <w:rPr>
          <w:rFonts w:cs="Arial"/>
          <w:b/>
        </w:rPr>
        <w:t xml:space="preserve">RANCH BUIĆI </w:t>
      </w:r>
      <w:proofErr w:type="spellStart"/>
      <w:r w:rsidRPr="0008436E">
        <w:rPr>
          <w:rFonts w:cs="Arial"/>
          <w:b/>
        </w:rPr>
        <w:t>j.d.o.o</w:t>
      </w:r>
      <w:proofErr w:type="spellEnd"/>
      <w:r w:rsidRPr="0008436E">
        <w:rPr>
          <w:rFonts w:cs="Arial"/>
          <w:b/>
        </w:rPr>
        <w:t xml:space="preserve">., OIB: 89818653183, MBS: 130126272, </w:t>
      </w:r>
      <w:proofErr w:type="spellStart"/>
      <w:r w:rsidRPr="0008436E">
        <w:rPr>
          <w:rFonts w:cs="Arial"/>
          <w:b/>
        </w:rPr>
        <w:t>Buići</w:t>
      </w:r>
      <w:proofErr w:type="spellEnd"/>
      <w:r w:rsidRPr="0008436E">
        <w:rPr>
          <w:rFonts w:cs="Arial"/>
          <w:b/>
        </w:rPr>
        <w:t xml:space="preserve">, </w:t>
      </w:r>
      <w:proofErr w:type="spellStart"/>
      <w:r w:rsidRPr="0008436E">
        <w:rPr>
          <w:rFonts w:cs="Arial"/>
          <w:b/>
        </w:rPr>
        <w:t>Buići</w:t>
      </w:r>
      <w:proofErr w:type="spellEnd"/>
      <w:r w:rsidRPr="0008436E">
        <w:rPr>
          <w:rFonts w:cs="Arial"/>
          <w:b/>
        </w:rPr>
        <w:t xml:space="preserve"> 10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49D27DE1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B33F1BD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A27313" w:rsidP="004F3811" w:rsidRDefault="00A27313" w14:paraId="5ADAD01C" w14:textId="3703E762">
      <w:pPr>
        <w:jc w:val="both"/>
        <w:rPr>
          <w:rFonts w:cs="Arial"/>
        </w:rPr>
      </w:pPr>
    </w:p>
    <w:p w:rsidRPr="00BE62FB" w:rsidR="004F3811" w:rsidP="004F3811" w:rsidRDefault="004F3811" w14:paraId="3DF23EFD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1167415C" w14:textId="21AAB320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1432AE8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8D1E0DF" w14:textId="77777777">
      <w:pPr>
        <w:jc w:val="both"/>
        <w:rPr>
          <w:rFonts w:cs="Arial"/>
        </w:rPr>
      </w:pPr>
    </w:p>
    <w:p w:rsidRPr="00BE62FB" w:rsidR="004F3811" w:rsidP="0008436E" w:rsidRDefault="004F3811" w14:paraId="36AC95A4" w14:textId="575CB8D3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F35CE">
        <w:rPr>
          <w:rFonts w:cs="Arial"/>
        </w:rPr>
        <w:t>10,</w:t>
      </w:r>
      <w:r w:rsidR="004D3803">
        <w:rPr>
          <w:rFonts w:cs="Arial"/>
        </w:rPr>
        <w:t>30</w:t>
      </w:r>
      <w:r w:rsidRPr="00BE62FB">
        <w:rPr>
          <w:rFonts w:cs="Arial"/>
        </w:rPr>
        <w:t xml:space="preserve"> sati</w:t>
      </w:r>
      <w:r w:rsidR="00D74085">
        <w:rPr>
          <w:rFonts w:cs="Arial"/>
        </w:rPr>
        <w:t xml:space="preserve"> </w:t>
      </w:r>
    </w:p>
    <w:p w:rsidRPr="00BE62FB" w:rsidR="004F3811" w:rsidP="004F3811" w:rsidRDefault="004F3811" w14:paraId="15F58B20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7E6F63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42812AB2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704FD2C4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1559CD1" w14:textId="5E151C3F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D3803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4D3803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0C6DE242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E8DB9C4" w14:textId="6FAC6AFF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8436E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08436E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8436E">
        <w:rPr>
          <w:rFonts w:cs="Arial"/>
        </w:rPr>
        <w:t>7.327,94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537AAF">
        <w:rPr>
          <w:rFonts w:cs="Arial"/>
        </w:rPr>
        <w:t xml:space="preserve">Na današnji dan blokada iznosi </w:t>
      </w:r>
      <w:r w:rsidR="004D3803">
        <w:rPr>
          <w:rFonts w:cs="Arial"/>
        </w:rPr>
        <w:t>7.503,81</w:t>
      </w:r>
      <w:r w:rsidR="00537AAF">
        <w:rPr>
          <w:rFonts w:cs="Arial"/>
        </w:rPr>
        <w:t xml:space="preserve"> EUR. </w:t>
      </w:r>
    </w:p>
    <w:p w:rsidRPr="00894E1F" w:rsidR="0008436E" w:rsidP="001A18A5" w:rsidRDefault="0008436E" w14:paraId="5249F93E" w14:textId="77777777">
      <w:pPr>
        <w:ind w:right="-288"/>
        <w:jc w:val="both"/>
        <w:rPr>
          <w:rFonts w:cs="Arial"/>
          <w:color w:val="000000" w:themeColor="text1"/>
        </w:rPr>
      </w:pPr>
    </w:p>
    <w:p w:rsidRPr="00894E1F" w:rsidR="0008436E" w:rsidP="001A18A5" w:rsidRDefault="0008436E" w14:paraId="7AEBA63F" w14:textId="77777777">
      <w:pPr>
        <w:ind w:right="-288"/>
        <w:jc w:val="both"/>
        <w:rPr>
          <w:rFonts w:cs="Arial"/>
          <w:color w:val="000000" w:themeColor="text1"/>
        </w:rPr>
      </w:pPr>
      <w:r w:rsidRPr="00894E1F">
        <w:rPr>
          <w:rFonts w:cs="Arial"/>
          <w:color w:val="000000" w:themeColor="text1"/>
        </w:rPr>
        <w:tab/>
        <w:t xml:space="preserve">Utvrđuje se da je </w:t>
      </w:r>
      <w:proofErr w:type="spellStart"/>
      <w:r w:rsidRPr="00894E1F">
        <w:rPr>
          <w:rFonts w:cs="Arial"/>
          <w:color w:val="000000" w:themeColor="text1"/>
        </w:rPr>
        <w:t>zz</w:t>
      </w:r>
      <w:proofErr w:type="spellEnd"/>
      <w:r w:rsidRPr="00894E1F">
        <w:rPr>
          <w:rFonts w:cs="Arial"/>
          <w:color w:val="000000" w:themeColor="text1"/>
        </w:rPr>
        <w:t xml:space="preserve"> dužnika telefonskim putem kontaktirao sud i zamolio kraću odgodu današnjeg ročišta obzirom da namjerava podmiriti dug. </w:t>
      </w:r>
    </w:p>
    <w:p w:rsidRPr="00894E1F" w:rsidR="001A18A5" w:rsidP="004F3811" w:rsidRDefault="001A18A5" w14:paraId="3D55C037" w14:textId="77777777">
      <w:pPr>
        <w:ind w:right="-288"/>
        <w:jc w:val="both"/>
        <w:rPr>
          <w:rFonts w:cs="Arial"/>
          <w:color w:val="000000" w:themeColor="text1"/>
        </w:rPr>
      </w:pPr>
    </w:p>
    <w:p w:rsidRPr="00894E1F" w:rsidR="00742948" w:rsidP="004651B4" w:rsidRDefault="004F3811" w14:paraId="76027D1A" w14:textId="15909B6B">
      <w:pPr>
        <w:ind w:right="-288"/>
        <w:jc w:val="both"/>
        <w:rPr>
          <w:color w:val="000000" w:themeColor="text1"/>
        </w:rPr>
      </w:pPr>
      <w:r w:rsidRPr="00894E1F">
        <w:rPr>
          <w:rFonts w:cs="Arial"/>
          <w:color w:val="000000" w:themeColor="text1"/>
        </w:rPr>
        <w:tab/>
      </w:r>
    </w:p>
    <w:p w:rsidRPr="00894E1F" w:rsidR="00742948" w:rsidP="00742948" w:rsidRDefault="00D74085" w14:paraId="33058DBE" w14:textId="53824124">
      <w:pPr>
        <w:jc w:val="both"/>
        <w:rPr>
          <w:color w:val="000000" w:themeColor="text1"/>
        </w:rPr>
      </w:pPr>
      <w:r w:rsidRPr="00894E1F">
        <w:rPr>
          <w:color w:val="000000" w:themeColor="text1"/>
        </w:rPr>
        <w:tab/>
      </w:r>
      <w:r w:rsidRPr="00894E1F" w:rsidR="00742948">
        <w:rPr>
          <w:color w:val="000000" w:themeColor="text1"/>
        </w:rPr>
        <w:t xml:space="preserve">SUDAC </w:t>
      </w:r>
    </w:p>
    <w:p w:rsidRPr="00894E1F" w:rsidR="00742948" w:rsidP="00742948" w:rsidRDefault="00742948" w14:paraId="771B87E3" w14:textId="77777777">
      <w:pPr>
        <w:jc w:val="center"/>
        <w:rPr>
          <w:color w:val="000000" w:themeColor="text1"/>
        </w:rPr>
      </w:pPr>
      <w:r w:rsidRPr="00894E1F">
        <w:rPr>
          <w:color w:val="000000" w:themeColor="text1"/>
        </w:rPr>
        <w:t>RJEŠAVA</w:t>
      </w:r>
    </w:p>
    <w:p w:rsidRPr="00894E1F" w:rsidR="00742948" w:rsidP="00742948" w:rsidRDefault="00742948" w14:paraId="763915CF" w14:textId="77777777">
      <w:pPr>
        <w:rPr>
          <w:color w:val="000000" w:themeColor="text1"/>
        </w:rPr>
      </w:pPr>
    </w:p>
    <w:p w:rsidRPr="00894E1F" w:rsidR="00742948" w:rsidP="00742948" w:rsidRDefault="00742948" w14:paraId="07069A44" w14:textId="0F55C8FF">
      <w:pPr>
        <w:jc w:val="both"/>
        <w:rPr>
          <w:color w:val="000000" w:themeColor="text1"/>
        </w:rPr>
      </w:pPr>
      <w:r w:rsidRPr="00894E1F">
        <w:rPr>
          <w:color w:val="000000" w:themeColor="text1"/>
        </w:rPr>
        <w:tab/>
        <w:t xml:space="preserve">Današnje ročište se odgađa te se istovremeno zakazuje iduće ročište za DAN </w:t>
      </w:r>
      <w:r w:rsidR="004D3803">
        <w:rPr>
          <w:color w:val="000000" w:themeColor="text1"/>
        </w:rPr>
        <w:t>7</w:t>
      </w:r>
      <w:r w:rsidRPr="00894E1F">
        <w:rPr>
          <w:color w:val="000000" w:themeColor="text1"/>
        </w:rPr>
        <w:t xml:space="preserve">. </w:t>
      </w:r>
      <w:r w:rsidR="004D3803">
        <w:rPr>
          <w:color w:val="000000" w:themeColor="text1"/>
        </w:rPr>
        <w:t>lipnja</w:t>
      </w:r>
      <w:r w:rsidRPr="00894E1F" w:rsidR="00D74085">
        <w:rPr>
          <w:color w:val="000000" w:themeColor="text1"/>
        </w:rPr>
        <w:t xml:space="preserve"> </w:t>
      </w:r>
      <w:r w:rsidRPr="00894E1F">
        <w:rPr>
          <w:color w:val="000000" w:themeColor="text1"/>
        </w:rPr>
        <w:t>20</w:t>
      </w:r>
      <w:r w:rsidRPr="00894E1F" w:rsidR="00D74085">
        <w:rPr>
          <w:color w:val="000000" w:themeColor="text1"/>
        </w:rPr>
        <w:t>24</w:t>
      </w:r>
      <w:r w:rsidRPr="00894E1F">
        <w:rPr>
          <w:color w:val="000000" w:themeColor="text1"/>
        </w:rPr>
        <w:t xml:space="preserve">. u </w:t>
      </w:r>
      <w:r w:rsidR="00BD5A6F">
        <w:rPr>
          <w:color w:val="000000" w:themeColor="text1"/>
        </w:rPr>
        <w:t>9,30</w:t>
      </w:r>
      <w:r w:rsidRPr="00894E1F">
        <w:rPr>
          <w:color w:val="000000" w:themeColor="text1"/>
        </w:rPr>
        <w:t xml:space="preserve"> sati.  </w:t>
      </w:r>
    </w:p>
    <w:p w:rsidRPr="00BE62FB" w:rsidR="004F3811" w:rsidP="004F3811" w:rsidRDefault="004F3811" w14:paraId="7E2F9CA7" w14:textId="64CF52C0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99A038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F35CE">
        <w:rPr>
          <w:rFonts w:cs="Arial"/>
        </w:rPr>
        <w:t>10,</w:t>
      </w:r>
      <w:r w:rsidR="0008436E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37A42709" w14:textId="77777777">
      <w:pPr>
        <w:jc w:val="both"/>
        <w:rPr>
          <w:rFonts w:cs="Arial"/>
        </w:rPr>
      </w:pPr>
    </w:p>
    <w:p w:rsidRPr="00BE62FB" w:rsidR="004F3811" w:rsidP="004F3811" w:rsidRDefault="004F3811" w14:paraId="2F7A61EE" w14:textId="77777777">
      <w:pPr>
        <w:jc w:val="both"/>
        <w:rPr>
          <w:rFonts w:cs="Arial"/>
        </w:rPr>
      </w:pPr>
    </w:p>
    <w:p w:rsidRPr="00BE62FB" w:rsidR="004F3811" w:rsidP="004F3811" w:rsidRDefault="004F3811" w14:paraId="050BC341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537AAF" w:rsidP="004F3811" w:rsidRDefault="004D3803" w14:paraId="12950EDB" w14:textId="127D6D6D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</w:p>
    <w:p w:rsidRPr="00BE62FB" w:rsidR="00537AAF" w:rsidP="004F3811" w:rsidRDefault="00537AAF" w14:paraId="05D815E0" w14:textId="77777777">
      <w:pPr>
        <w:ind w:left="1416" w:hanging="1416"/>
        <w:jc w:val="both"/>
        <w:rPr>
          <w:rFonts w:cs="Arial"/>
        </w:rPr>
      </w:pPr>
    </w:p>
    <w:p w:rsidRPr="004F3811" w:rsidR="0097467C" w:rsidP="00A27313" w:rsidRDefault="004F3811" w14:paraId="3F0672E1" w14:textId="63157099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57056EE3" w14:textId="77777777">
      <w:r>
        <w:separator/>
      </w:r>
    </w:p>
  </w:endnote>
  <w:endnote w:type="continuationSeparator" w:id="0">
    <w:p w:rsidR="0016483A" w:rsidRDefault="0016483A" w14:paraId="59FC49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5A6F" w:rsidRDefault="00BD5A6F" w14:paraId="1C8EAF18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5A6F" w:rsidRDefault="00BD5A6F" w14:paraId="30E3E2EE" w14:textId="77777777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5A6F" w:rsidRDefault="00BD5A6F" w14:paraId="6CCC3084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7571F3EF" w14:textId="77777777">
      <w:r>
        <w:separator/>
      </w:r>
    </w:p>
  </w:footnote>
  <w:footnote w:type="continuationSeparator" w:id="0">
    <w:p w:rsidR="0016483A" w:rsidRDefault="0016483A" w14:paraId="5A6D273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246F4D2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CEE9373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33870562" w14:textId="2CCD828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2731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8436E" w:rsidP="0008436E" w:rsidRDefault="0008436E" w14:paraId="5DE63E1E" w14:textId="608C644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121/2024-</w:t>
    </w:r>
    <w:r w:rsidR="00BD5A6F">
      <w:rPr>
        <w:rFonts w:ascii="Arial" w:hAnsi="Arial" w:cs="Arial"/>
      </w:rPr>
      <w:t>12</w:t>
    </w:r>
  </w:p>
  <w:p w:rsidRPr="004D73AE" w:rsidR="004D73AE" w:rsidP="004D73AE" w:rsidRDefault="004D73AE" w14:paraId="64E9E39B" w14:textId="77777777">
    <w:pPr>
      <w:pStyle w:val="Zaglavlje"/>
      <w:jc w:val="right"/>
      <w:rPr>
        <w:color w:val="FF0000"/>
      </w:rPr>
    </w:pPr>
  </w:p>
  <w:p w:rsidR="00CF7611" w:rsidP="00185666" w:rsidRDefault="00CF7611" w14:paraId="7BCDA1EC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4CE99A9F" w14:textId="4778C722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08436E">
      <w:rPr>
        <w:rFonts w:ascii="Arial" w:hAnsi="Arial" w:cs="Arial"/>
      </w:rPr>
      <w:t>121/2024-</w:t>
    </w:r>
    <w:r w:rsidR="004D3803">
      <w:rPr>
        <w:rFonts w:ascii="Arial" w:hAnsi="Arial" w:cs="Arial"/>
      </w:rPr>
      <w:t>12</w:t>
    </w:r>
  </w:p>
  <w:p w:rsidR="00CF7611" w:rsidRDefault="00CF7611" w14:paraId="38DDA0BA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436E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328F"/>
    <w:rsid w:val="003E49B3"/>
    <w:rsid w:val="004651B4"/>
    <w:rsid w:val="0046778E"/>
    <w:rsid w:val="00471E38"/>
    <w:rsid w:val="004A6BE0"/>
    <w:rsid w:val="004D3803"/>
    <w:rsid w:val="004D73AE"/>
    <w:rsid w:val="004F3811"/>
    <w:rsid w:val="00537AAF"/>
    <w:rsid w:val="00550627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94E1F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27313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D5A6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272FF5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A6B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6BE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6BE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6BE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6BE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2024.</izvorni_sadrzaj>
    <derivirana_varijabla naziv="DomainObject.StvarniPocetakDatum_1">10. svibnja 2024.</derivirana_varijabla>
  </DomainObject.StvarniPocetakDatum>
  <DomainObject.StvarniZavrsetakDatum>
    <izvorni_sadrzaj>10. svibnja 2024.</izvorni_sadrzaj>
    <derivirana_varijabla naziv="DomainObject.StvarniZavrsetakDatum_1">10. svibnja 2024.</derivirana_varijabla>
  </DomainObject.StvarniZavrsetakDatum>
  <DomainObject.PlaniraniZavrsetakDatum>
    <izvorni_sadrzaj>10. svibnja 2024.</izvorni_sadrzaj>
    <derivirana_varijabla naziv="DomainObject.PlaniraniZavrsetakDatum_1">10. svibnja 2024.</derivirana_varijabla>
  </DomainObject.PlaniraniZavrsetakDatum>
  <DomainObject.PlaniraniPocetakDatum>
    <izvorni_sadrzaj>10. svibnja 2024.</izvorni_sadrzaj>
    <derivirana_varijabla naziv="DomainObject.PlaniraniPocetakDatum_1">10. svibnja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10. svibnja 2024.</izvorni_sadrzaj>
    <derivirana_varijabla naziv="DomainObject.Zapisnik.DatumKreiranja_1">10.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St-121/2024-12</izvorni_sadrzaj>
    <derivirana_varijabla naziv="DomainObject.Zapisnik.Oznaka_1">St-121/2024-12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2024.</izvorni_sadrzaj>
    <derivirana_varijabla naziv="DomainObject.Predmet.DatumIzradeOptuznogAkta_1">19. ožujka 2024.</derivirana_varijabla>
  </DomainObject.Predmet.DatumIzradeOptuznogAkta>
  <DomainObject.Predmet.DatumIzradeOptuznogAktaFormated>
    <izvorni_sadrzaj>19.3.2024.</izvorni_sadrzaj>
    <derivirana_varijabla naziv="DomainObject.Predmet.DatumIzradeOptuznogAktaFormated_1">19.3.2024.</derivirana_varijabla>
  </DomainObject.Predmet.DatumIzradeOptuznogAktaFormated>
  <DomainObject.Predmet.DatumOsnivanja>
    <izvorni_sadrzaj>20. ožujka 2024.</izvorni_sadrzaj>
    <derivirana_varijabla naziv="DomainObject.Predmet.DatumOsnivanja_1">20.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2024.</izvorni_sadrzaj>
    <derivirana_varijabla naziv="DomainObject.Predmet.DatumPrimitkaOptuznogAkta_1">20.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St-121/2024</izvorni_sadrzaj>
    <derivirana_varijabla naziv="DomainObject.Predmet.OznakaBroj_1">St-121/2024</derivirana_varijabla>
  </DomainObject.Predmet.OznakaBroj>
  <DomainObject.Predmet.OznakaBrojOptuznogAkta>
    <izvorni_sadrzaj>04-06-24-1545</izvorni_sadrzaj>
    <derivirana_varijabla naziv="DomainObject.Predmet.OznakaBrojOptuznogAkta_1">04-06-24-1545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RANCH BUIĆI j.d.o.o., BUIĆI zastupanog po punomoćniku Antonio Dumbović</izvorni_sadrzaj>
    <derivirana_varijabla naziv="DomainObject.Predmet.ProtustrankaFormated_1">  RANCH BUIĆI j.d.o.o., BUIĆI zastupanog po punomoćniku Antonio Dumbović</derivirana_varijabla>
  </DomainObject.Predmet.ProtustrankaFormated>
  <DomainObject.Predmet.ProtustrankaFormatedOIB>
    <izvorni_sadrzaj>  RANCH BUIĆI j.d.o.o., BUIĆI, OIB 89818653183 zastupanog po punomoćniku Antonio Dumbović</izvorni_sadrzaj>
    <derivirana_varijabla naziv="DomainObject.Predmet.ProtustrankaFormatedOIB_1">  RANCH BUIĆI j.d.o.o., BUIĆI, OIB 89818653183 zastupanog po punomoćniku Antonio Dumbović</derivirana_varijabla>
  </DomainObject.Predmet.ProtustrankaFormatedOIB>
  <DomainObject.Predmet.ProtustrankaFormatedWithAdress>
    <izvorni_sadrzaj> RANCH BUIĆI j.d.o.o., BUIĆI, Buići 10, 52440 Buići zastupanog po punomoćniku Antonio Dumbović</izvorni_sadrzaj>
    <derivirana_varijabla naziv="DomainObject.Predmet.ProtustrankaFormatedWithAdress_1"> RANCH BUIĆI j.d.o.o., BUIĆI, Buići 10, 52440 Buići zastupanog po punomoćniku Antonio Dumbović</derivirana_varijabla>
  </DomainObject.Predmet.ProtustrankaFormatedWithAdress>
  <DomainObject.Predmet.ProtustrankaFormatedWithAdressOIB>
    <izvorni_sadrzaj> RANCH BUIĆI j.d.o.o., BUIĆI, OIB 89818653183, Buići 10, 52440 Buići zastupanog po punomoćniku Antonio Dumbović</izvorni_sadrzaj>
    <derivirana_varijabla naziv="DomainObject.Predmet.ProtustrankaFormatedWithAdressOIB_1"> RANCH BUIĆI j.d.o.o., BUIĆI, OIB 89818653183, Buići 10, 52440 Buići zastupanog po punomoćniku Antonio Dumbović</derivirana_varijabla>
  </DomainObject.Predmet.ProtustrankaFormatedWithAdressOIB>
  <DomainObject.Predmet.ProtustrankaWithAdress>
    <izvorni_sadrzaj>RANCH BUIĆI j.d.o.o., BUIĆI Buići 10, 52440 Buići</izvorni_sadrzaj>
    <derivirana_varijabla naziv="DomainObject.Predmet.ProtustrankaWithAdress_1">RANCH BUIĆI j.d.o.o., BUIĆI Buići 10, 52440 Buići</derivirana_varijabla>
  </DomainObject.Predmet.ProtustrankaWithAdress>
  <DomainObject.Predmet.ProtustrankaWithAdressOIB>
    <izvorni_sadrzaj>RANCH BUIĆI j.d.o.o., BUIĆI, OIB 89818653183, Buići 10, 52440 Buići</izvorni_sadrzaj>
    <derivirana_varijabla naziv="DomainObject.Predmet.ProtustrankaWithAdressOIB_1">RANCH BUIĆI j.d.o.o., BUIĆI, OIB 89818653183, Buići 10, 52440 Buići</derivirana_varijabla>
  </DomainObject.Predmet.ProtustrankaWithAdressOIB>
  <DomainObject.Predmet.ProtustrankaNazivFormated>
    <izvorni_sadrzaj>RANCH BUIĆI j.d.o.o., BUIĆI</izvorni_sadrzaj>
    <derivirana_varijabla naziv="DomainObject.Predmet.ProtustrankaNazivFormated_1">RANCH BUIĆI j.d.o.o., BUIĆI</derivirana_varijabla>
  </DomainObject.Predmet.ProtustrankaNazivFormated>
  <DomainObject.Predmet.ProtustrankaNazivFormatedOIB>
    <izvorni_sadrzaj>RANCH BUIĆI j.d.o.o., BUIĆI, OIB 89818653183</izvorni_sadrzaj>
    <derivirana_varijabla naziv="DomainObject.Predmet.ProtustrankaNazivFormatedOIB_1">RANCH BUIĆI j.d.o.o., BUIĆI, OIB 89818653183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7327.94</izvorni_sadrzaj>
    <derivirana_varijabla naziv="DomainObject.Predmet.TrenutnaVrijednost_1">7327.94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RANCH BUIĆI j.d.o.o., BUIĆI zastupanog po punomoćniku Antonio Dumbović</item>
    </izvorni_sadrzaj>
    <derivirana_varijabla naziv="DomainObject.Predmet.ProtuStrankaListFormated_1">
      <item>RANCH BUIĆI j.d.o.o., BUIĆI zastupanog po punomoćniku Antonio Dumbović</item>
    </derivirana_varijabla>
  </DomainObject.Predmet.ProtuStrankaListFormated>
  <DomainObject.Predmet.ProtuStrankaListFormatedOIB>
    <izvorni_sadrzaj>
      <item>RANCH BUIĆI j.d.o.o., BUIĆI, OIB 89818653183 zastupanog po punomoćniku Antonio Dumbović</item>
    </izvorni_sadrzaj>
    <derivirana_varijabla naziv="DomainObject.Predmet.ProtuStrankaListFormatedOIB_1">
      <item>RANCH BUIĆI j.d.o.o., BUIĆI, OIB 89818653183 zastupanog po punomoćniku Antonio Dumbović</item>
    </derivirana_varijabla>
  </DomainObject.Predmet.ProtuStrankaListFormatedOIB>
  <DomainObject.Predmet.ProtuStrankaListFormatedWithAdress>
    <izvorni_sadrzaj>
      <item>RANCH BUIĆI j.d.o.o., BUIĆI, Buići 10, 52440 Buići zastupanog po punomoćniku Antonio Dumbović</item>
    </izvorni_sadrzaj>
    <derivirana_varijabla naziv="DomainObject.Predmet.ProtuStrankaListFormatedWithAdress_1">
      <item>RANCH BUIĆI j.d.o.o., BUIĆI, Buići 10, 52440 Buići zastupanog po punomoćniku Antonio Dumbović</item>
    </derivirana_varijabla>
  </DomainObject.Predmet.ProtuStrankaListFormatedWithAdress>
  <DomainObject.Predmet.ProtuStrankaListFormatedWithAdressOIB>
    <izvorni_sadrzaj>
      <item>RANCH BUIĆI j.d.o.o., BUIĆI, OIB 89818653183, Buići 10, 52440 Buići zastupanog po punomoćniku Antonio Dumbović</item>
    </izvorni_sadrzaj>
    <derivirana_varijabla naziv="DomainObject.Predmet.ProtuStrankaListFormatedWithAdressOIB_1">
      <item>RANCH BUIĆI j.d.o.o., BUIĆI, OIB 89818653183, Buići 10, 52440 Buići zastupanog po punomoćniku Antonio Dumbović</item>
    </derivirana_varijabla>
  </DomainObject.Predmet.ProtuStrankaListFormatedWithAdressOIB>
  <DomainObject.Predmet.ProtuStrankaListNazivFormated>
    <izvorni_sadrzaj>
      <item>RANCH BUIĆI j.d.o.o., BUIĆI</item>
    </izvorni_sadrzaj>
    <derivirana_varijabla naziv="DomainObject.Predmet.ProtuStrankaListNazivFormated_1">
      <item>RANCH BUIĆI j.d.o.o., BUIĆI</item>
    </derivirana_varijabla>
  </DomainObject.Predmet.ProtuStrankaListNazivFormated>
  <DomainObject.Predmet.ProtuStrankaListNazivFormatedOIB>
    <izvorni_sadrzaj>
      <item>RANCH BUIĆI j.d.o.o., BUIĆI, OIB 89818653183</item>
    </izvorni_sadrzaj>
    <derivirana_varijabla naziv="DomainObject.Predmet.ProtuStrankaListNazivFormatedOIB_1">
      <item>RANCH BUIĆI j.d.o.o., BUIĆI, OIB 89818653183</item>
    </derivirana_varijabla>
  </DomainObject.Predmet.ProtuStrankaListNazivFormatedOIB>
  <DomainObject.Predmet.OstaliListFormated>
    <izvorni_sadrzaj>
      <item>Antonio Dumbović punomoćnik sudionika u postupku RANCH BUIĆI j.d.o.o., BUIĆI</item>
    </izvorni_sadrzaj>
    <derivirana_varijabla naziv="DomainObject.Predmet.OstaliListFormated_1">
      <item>Antonio Dumbović punomoćnik sudionika u postupku RANCH BUIĆI j.d.o.o., BUIĆI</item>
    </derivirana_varijabla>
  </DomainObject.Predmet.OstaliListFormated>
  <DomainObject.Predmet.OstaliListFormatedOIB>
    <izvorni_sadrzaj>
      <item>Antonio Dumbović, OIB 39041369524 punomoćnik sudionika u postupku RANCH BUIĆI j.d.o.o., BUIĆI</item>
    </izvorni_sadrzaj>
    <derivirana_varijabla naziv="DomainObject.Predmet.OstaliListFormatedOIB_1">
      <item>Antonio Dumbović, OIB 39041369524 punomoćnik sudionika u postupku RANCH BUIĆI j.d.o.o., BUIĆI</item>
    </derivirana_varijabla>
  </DomainObject.Predmet.OstaliListFormatedOIB>
  <DomainObject.Predmet.OstaliListFormatedWithAdress>
    <izvorni_sadrzaj>
      <item>Antonio Dumbović, Ljudevita Gaja 9, 44250 Mošćenica punomoćnik sudionika u postupku RANCH BUIĆI j.d.o.o., BUIĆI</item>
    </izvorni_sadrzaj>
    <derivirana_varijabla naziv="DomainObject.Predmet.OstaliListFormatedWithAdress_1">
      <item>Antonio Dumbović, Ljudevita Gaja 9, 44250 Mošćenica punomoćnik sudionika u postupku RANCH BUIĆI j.d.o.o., BUIĆI</item>
    </derivirana_varijabla>
  </DomainObject.Predmet.OstaliListFormatedWithAdress>
  <DomainObject.Predmet.OstaliListFormatedWithAdressOIB>
    <izvorni_sadrzaj>
      <item>Antonio Dumbović, OIB 39041369524, Ljudevita Gaja 9, 44250 Mošćenica punomoćnik sudionika u postupku RANCH BUIĆI j.d.o.o., BUIĆI</item>
    </izvorni_sadrzaj>
    <derivirana_varijabla naziv="DomainObject.Predmet.OstaliListFormatedWithAdressOIB_1">
      <item>Antonio Dumbović, OIB 39041369524, Ljudevita Gaja 9, 44250 Mošćenica punomoćnik sudionika u postupku RANCH BUIĆI j.d.o.o., BUIĆI</item>
    </derivirana_varijabla>
  </DomainObject.Predmet.OstaliListFormatedWithAdressOIB>
  <DomainObject.Predmet.OstaliListNazivFormated>
    <izvorni_sadrzaj>
      <item>Antonio Dumbović</item>
    </izvorni_sadrzaj>
    <derivirana_varijabla naziv="DomainObject.Predmet.OstaliListNazivFormated_1">
      <item>Antonio Dumbović</item>
    </derivirana_varijabla>
  </DomainObject.Predmet.OstaliListNazivFormated>
  <DomainObject.Predmet.OstaliListNazivFormatedOIB>
    <izvorni_sadrzaj>
      <item>Antonio Dumbović, OIB 39041369524</item>
    </izvorni_sadrzaj>
    <derivirana_varijabla naziv="DomainObject.Predmet.OstaliListNazivFormatedOIB_1">
      <item>Antonio Dumbović, OIB 39041369524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2024.</izvorni_sadrzaj>
    <derivirana_varijabla naziv="DomainObject.Datum_1">10. svibnja 2024.</derivirana_varijabla>
  </DomainObject.Datum>
  <DomainObject.PoslovniBrojDokumenta>
    <izvorni_sadrzaj>St-121/2024-12</izvorni_sadrzaj>
    <derivirana_varijabla naziv="DomainObject.PoslovniBrojDokumenta_1">St-121/2024-12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RANCH BUIĆI j.d.o.o., BUIĆI</izvorni_sadrzaj>
    <derivirana_varijabla naziv="DomainObject.Predmet.ProtustrankaIDrugi_1">RANCH BUIĆI j.d.o.o., BUIĆI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RANCH BUIĆI j.d.o.o., BUIĆI, OIB 89818653183, Buići 10, 52440 Buići</izvorni_sadrzaj>
    <derivirana_varijabla naziv="DomainObject.Predmet.ProtustrankaIDrugiAdressOIB_1">RANCH BUIĆI j.d.o.o., BUIĆI, OIB 89818653183, Buići 10, 52440 Buići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RANCH BUIĆI j.d.o.o., BUIĆI</item>
      <item>Financijska agencija (FINA)</item>
      <item>Antonio Dumbović</item>
    </izvorni_sadrzaj>
    <derivirana_varijabla naziv="DomainObject.Predmet.SudioniciListNaziv_1">
      <item>RANCH BUIĆI j.d.o.o., BUIĆI</item>
      <item>Financijska agencija (FINA)</item>
      <item>Antonio Dumbović</item>
    </derivirana_varijabla>
  </DomainObject.Predmet.SudioniciListNaziv>
  <DomainObject.Predmet.SudioniciListAdressOIB>
    <izvorni_sadrzaj>
      <item>RANCH BUIĆI j.d.o.o., BUIĆI, OIB 89818653183, Buići 10,52440 Buići</item>
      <item>Financijska agencija (FINA), OIB 85821130368, Ulica grada Vukovara 70,10000 Zagreb</item>
      <item>Antonio Dumbović, OIB 39041369524, Ljudevita Gaja 9,44250 Mošćenica</item>
    </izvorni_sadrzaj>
    <derivirana_varijabla naziv="DomainObject.Predmet.SudioniciListAdressOIB_1">
      <item>RANCH BUIĆI j.d.o.o., BUIĆI, OIB 89818653183, Buići 10,52440 Buići</item>
      <item>Financijska agencija (FINA), OIB 85821130368, Ulica grada Vukovara 70,10000 Zagreb</item>
      <item>Antonio Dumbović, OIB 39041369524, Ljudevita Gaja 9,44250 Mošćenica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89818653183</item>
      <item>, OIB 85821130368</item>
      <item>, OIB 39041369524</item>
    </izvorni_sadrzaj>
    <derivirana_varijabla naziv="DomainObject.Predmet.SudioniciListNazivOIB_1">
      <item>, OIB 89818653183</item>
      <item>, OIB 85821130368</item>
      <item>, OIB 39041369524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2024.</izvorni_sadrzaj>
    <derivirana_varijabla naziv="DomainObject.Predmet.DatumPocetkaProcesa_1">20.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BCE1F-6E5D-487C-A2F5-6577DA6E6C6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255</properties:Words>
  <properties:Characters>1407</properties:Characters>
  <properties:Lines>50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1728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2024-05-10T06:29:00Z</dcterms:created>
  <dc:creator>epincin</dc:creator>
  <cp:lastModifiedBy>Sanja Prodan</cp:lastModifiedBy>
  <cp:lastPrinted>2024-04-10T11:07:00Z</cp:lastPrinted>
  <dcterms:modified xmlns:xsi="http://www.w3.org/2001/XMLSchema-instance" xsi:type="dcterms:W3CDTF">2024-05-10T10:35:00Z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St-121/2024-12 / Zapisnik - Ročište radi rasprave o uvjetima za otvaranje steč. post. (St-121-2024-12- ranch buići  10,30.docx)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